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646D" w14:textId="102C2ABC" w:rsidR="000D7CF0" w:rsidRDefault="00C26887" w:rsidP="000D7CF0">
      <w:pPr>
        <w:jc w:val="center"/>
        <w:rPr>
          <w:rFonts w:ascii="Abadi Extra Light" w:hAnsi="Abadi Extra Light"/>
          <w:sz w:val="36"/>
          <w:szCs w:val="36"/>
        </w:rPr>
      </w:pPr>
      <w:r>
        <w:rPr>
          <w:rFonts w:ascii="Abadi Extra Light" w:hAnsi="Abadi Extra Light"/>
          <w:sz w:val="36"/>
          <w:szCs w:val="36"/>
        </w:rPr>
        <w:t>DRÆGTIGHEDSPAKKE</w:t>
      </w:r>
    </w:p>
    <w:p w14:paraId="7063E443" w14:textId="1400DA70" w:rsidR="00C62DE8" w:rsidRPr="00C62DE8" w:rsidRDefault="00AA5C60" w:rsidP="00C62DE8">
      <w:pPr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br/>
      </w:r>
      <w:r w:rsidR="00C26887">
        <w:rPr>
          <w:rFonts w:ascii="Abadi Extra Light" w:hAnsi="Abadi Extra Light"/>
          <w:sz w:val="28"/>
          <w:szCs w:val="28"/>
        </w:rPr>
        <w:t>Drægtigheds</w:t>
      </w:r>
      <w:r w:rsidR="00C62DE8">
        <w:rPr>
          <w:rFonts w:ascii="Abadi Extra Light" w:hAnsi="Abadi Extra Light"/>
          <w:sz w:val="28"/>
          <w:szCs w:val="28"/>
        </w:rPr>
        <w:t>pakken inkluderer følgende: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90"/>
        <w:gridCol w:w="4348"/>
        <w:gridCol w:w="1463"/>
        <w:gridCol w:w="1227"/>
      </w:tblGrid>
      <w:tr w:rsidR="00130924" w:rsidRPr="00AA5C60" w14:paraId="4E767981" w14:textId="1B957C4E" w:rsidTr="00130924">
        <w:tc>
          <w:tcPr>
            <w:tcW w:w="2590" w:type="dxa"/>
          </w:tcPr>
          <w:p w14:paraId="7C70BDE5" w14:textId="77777777" w:rsidR="00130924" w:rsidRPr="00AA5C60" w:rsidRDefault="00130924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490" w:type="dxa"/>
          </w:tcPr>
          <w:p w14:paraId="0C31FA2C" w14:textId="234145C9" w:rsidR="00130924" w:rsidRPr="00AA5C60" w:rsidRDefault="00130924">
            <w:pPr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>Inkluderer</w:t>
            </w:r>
          </w:p>
        </w:tc>
        <w:tc>
          <w:tcPr>
            <w:tcW w:w="1469" w:type="dxa"/>
          </w:tcPr>
          <w:p w14:paraId="745726C0" w14:textId="205B4CFE" w:rsidR="00130924" w:rsidRPr="00AA5C60" w:rsidRDefault="00130924">
            <w:pPr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 xml:space="preserve">Tidspunkt </w:t>
            </w:r>
          </w:p>
        </w:tc>
        <w:tc>
          <w:tcPr>
            <w:tcW w:w="1079" w:type="dxa"/>
          </w:tcPr>
          <w:p w14:paraId="50CE8E02" w14:textId="2348930A" w:rsidR="00130924" w:rsidRPr="00AA5C60" w:rsidRDefault="00130924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Normalpris</w:t>
            </w:r>
          </w:p>
        </w:tc>
      </w:tr>
      <w:tr w:rsidR="00130924" w:rsidRPr="00AA5C60" w14:paraId="1FF9EC0E" w14:textId="4B222C61" w:rsidTr="00130924">
        <w:tc>
          <w:tcPr>
            <w:tcW w:w="2590" w:type="dxa"/>
            <w:vAlign w:val="center"/>
          </w:tcPr>
          <w:p w14:paraId="3220171E" w14:textId="46948541" w:rsidR="00130924" w:rsidRPr="00AA5C60" w:rsidRDefault="00130924" w:rsidP="00AA5C60">
            <w:pPr>
              <w:jc w:val="center"/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  <w:r w:rsidRPr="00AA5C60">
              <w:rPr>
                <w:rFonts w:ascii="Abadi Extra Light" w:hAnsi="Abadi Extra Light"/>
                <w:b/>
                <w:bCs/>
                <w:sz w:val="28"/>
                <w:szCs w:val="28"/>
              </w:rPr>
              <w:t>Drægtighedsscanning</w:t>
            </w:r>
          </w:p>
        </w:tc>
        <w:tc>
          <w:tcPr>
            <w:tcW w:w="4490" w:type="dxa"/>
            <w:vAlign w:val="center"/>
          </w:tcPr>
          <w:p w14:paraId="198554B3" w14:textId="39437177" w:rsidR="00130924" w:rsidRPr="00AA5C60" w:rsidRDefault="00130924" w:rsidP="00AA5C60">
            <w:pPr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>Bekræftelse af drægtighed</w:t>
            </w:r>
            <w:r w:rsidRPr="00AA5C60">
              <w:rPr>
                <w:rFonts w:ascii="Abadi Extra Light" w:hAnsi="Abadi Extra Light"/>
                <w:sz w:val="24"/>
                <w:szCs w:val="24"/>
              </w:rPr>
              <w:br/>
              <w:t xml:space="preserve">Måling af fosterblærer for </w:t>
            </w:r>
            <w:r w:rsidR="00B2464E">
              <w:rPr>
                <w:rFonts w:ascii="Abadi Extra Light" w:hAnsi="Abadi Extra Light"/>
                <w:sz w:val="24"/>
                <w:szCs w:val="24"/>
              </w:rPr>
              <w:t xml:space="preserve">estimat </w:t>
            </w:r>
            <w:r w:rsidRPr="00AA5C60">
              <w:rPr>
                <w:rFonts w:ascii="Abadi Extra Light" w:hAnsi="Abadi Extra Light"/>
                <w:sz w:val="24"/>
                <w:szCs w:val="24"/>
              </w:rPr>
              <w:t>af termin</w:t>
            </w:r>
          </w:p>
          <w:p w14:paraId="142397CB" w14:textId="51D6CCA8" w:rsidR="00130924" w:rsidRPr="00AA5C60" w:rsidRDefault="00130924" w:rsidP="00AA5C60">
            <w:pPr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>Scanning af antal fostre (estimeret)</w:t>
            </w:r>
          </w:p>
        </w:tc>
        <w:tc>
          <w:tcPr>
            <w:tcW w:w="1469" w:type="dxa"/>
            <w:vAlign w:val="center"/>
          </w:tcPr>
          <w:p w14:paraId="3482FB92" w14:textId="541620C7" w:rsidR="00130924" w:rsidRPr="00AA5C60" w:rsidRDefault="00130924" w:rsidP="00AA5C60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>Dag 28-32</w:t>
            </w:r>
          </w:p>
        </w:tc>
        <w:tc>
          <w:tcPr>
            <w:tcW w:w="1079" w:type="dxa"/>
            <w:vAlign w:val="center"/>
          </w:tcPr>
          <w:p w14:paraId="790D5136" w14:textId="5483793B" w:rsidR="00130924" w:rsidRPr="00AA5C60" w:rsidRDefault="00130924" w:rsidP="00130924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800,-</w:t>
            </w:r>
          </w:p>
        </w:tc>
      </w:tr>
      <w:tr w:rsidR="00130924" w:rsidRPr="00AA5C60" w14:paraId="4D4E2C17" w14:textId="1110A15A" w:rsidTr="00130924">
        <w:tc>
          <w:tcPr>
            <w:tcW w:w="2590" w:type="dxa"/>
            <w:vAlign w:val="center"/>
          </w:tcPr>
          <w:p w14:paraId="51E18AA9" w14:textId="6B428B6E" w:rsidR="00130924" w:rsidRPr="00AA5C60" w:rsidRDefault="00130924" w:rsidP="00AA5C60">
            <w:pPr>
              <w:jc w:val="center"/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  <w:r w:rsidRPr="00AA5C60">
              <w:rPr>
                <w:rFonts w:ascii="Abadi Extra Light" w:hAnsi="Abadi Extra Light"/>
                <w:b/>
                <w:bCs/>
                <w:sz w:val="28"/>
                <w:szCs w:val="28"/>
              </w:rPr>
              <w:t>Før-fødselstjek</w:t>
            </w:r>
          </w:p>
        </w:tc>
        <w:tc>
          <w:tcPr>
            <w:tcW w:w="4490" w:type="dxa"/>
            <w:vAlign w:val="center"/>
          </w:tcPr>
          <w:p w14:paraId="54914A5D" w14:textId="2D1B1881" w:rsidR="00130924" w:rsidRPr="00AA5C60" w:rsidRDefault="00130924" w:rsidP="00AA5C60">
            <w:pPr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>Inkluderer: Scanning og tjek af hvalpene, røntgen for nøjagtigt antal, bestemmelse af termin baseret på kraniestørrelse</w:t>
            </w:r>
          </w:p>
        </w:tc>
        <w:tc>
          <w:tcPr>
            <w:tcW w:w="1469" w:type="dxa"/>
            <w:vAlign w:val="center"/>
          </w:tcPr>
          <w:p w14:paraId="64DEAADF" w14:textId="5AA83B20" w:rsidR="00130924" w:rsidRPr="00AA5C60" w:rsidRDefault="00130924" w:rsidP="00AA5C60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>1 uge inden forventet fødsel</w:t>
            </w:r>
          </w:p>
        </w:tc>
        <w:tc>
          <w:tcPr>
            <w:tcW w:w="1079" w:type="dxa"/>
            <w:vAlign w:val="center"/>
          </w:tcPr>
          <w:p w14:paraId="460AC0A7" w14:textId="71394050" w:rsidR="00130924" w:rsidRPr="00AA5C60" w:rsidRDefault="00130924" w:rsidP="00130924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1200,-</w:t>
            </w:r>
          </w:p>
        </w:tc>
      </w:tr>
      <w:tr w:rsidR="00130924" w:rsidRPr="00AA5C60" w14:paraId="384BBB11" w14:textId="3072722E" w:rsidTr="00130924">
        <w:tc>
          <w:tcPr>
            <w:tcW w:w="2590" w:type="dxa"/>
            <w:vAlign w:val="center"/>
          </w:tcPr>
          <w:p w14:paraId="4AFE4A98" w14:textId="039F9EBB" w:rsidR="00130924" w:rsidRPr="00AA5C60" w:rsidRDefault="00130924" w:rsidP="00AA5C60">
            <w:pPr>
              <w:jc w:val="center"/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  <w:r w:rsidRPr="00AA5C60">
              <w:rPr>
                <w:rFonts w:ascii="Abadi Extra Light" w:hAnsi="Abadi Extra Light"/>
                <w:b/>
                <w:bCs/>
                <w:sz w:val="28"/>
                <w:szCs w:val="28"/>
              </w:rPr>
              <w:t>Telefonisk assistance under fødslen</w:t>
            </w:r>
          </w:p>
        </w:tc>
        <w:tc>
          <w:tcPr>
            <w:tcW w:w="4490" w:type="dxa"/>
            <w:vAlign w:val="center"/>
          </w:tcPr>
          <w:p w14:paraId="188073B3" w14:textId="5A23D90E" w:rsidR="00130924" w:rsidRPr="00A87198" w:rsidRDefault="00130924" w:rsidP="00AA5C6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 xml:space="preserve">Dette inkluderer </w:t>
            </w:r>
            <w:r w:rsidRPr="00A87198">
              <w:rPr>
                <w:rFonts w:ascii="Abadi Extra Light" w:hAnsi="Abadi Extra Light"/>
                <w:sz w:val="24"/>
                <w:szCs w:val="24"/>
                <w:u w:val="single"/>
              </w:rPr>
              <w:t>ikke</w:t>
            </w:r>
            <w:r w:rsidRPr="00A87198">
              <w:rPr>
                <w:rFonts w:ascii="Abadi Extra Light" w:hAnsi="Abadi Extra Light"/>
                <w:sz w:val="24"/>
                <w:szCs w:val="24"/>
              </w:rPr>
              <w:t xml:space="preserve"> </w:t>
            </w:r>
            <w:r>
              <w:rPr>
                <w:rFonts w:ascii="Abadi Extra Light" w:hAnsi="Abadi Extra Light"/>
                <w:sz w:val="24"/>
                <w:szCs w:val="24"/>
              </w:rPr>
              <w:t>konsultation</w:t>
            </w:r>
            <w:r w:rsidR="00BE3BC9">
              <w:rPr>
                <w:rFonts w:ascii="Abadi Extra Light" w:hAnsi="Abadi Extra Light"/>
                <w:sz w:val="24"/>
                <w:szCs w:val="24"/>
              </w:rPr>
              <w:t xml:space="preserve">, kejsersnit eller </w:t>
            </w:r>
            <w:r>
              <w:rPr>
                <w:rFonts w:ascii="Abadi Extra Light" w:hAnsi="Abadi Extra Light"/>
                <w:sz w:val="24"/>
                <w:szCs w:val="24"/>
              </w:rPr>
              <w:t>fødselshjælp</w:t>
            </w:r>
          </w:p>
        </w:tc>
        <w:tc>
          <w:tcPr>
            <w:tcW w:w="1469" w:type="dxa"/>
            <w:vAlign w:val="center"/>
          </w:tcPr>
          <w:p w14:paraId="12E362A3" w14:textId="77777777" w:rsidR="00130924" w:rsidRPr="00AA5C60" w:rsidRDefault="00130924" w:rsidP="00AA5C60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31931F8F" w14:textId="77777777" w:rsidR="00130924" w:rsidRPr="00AA5C60" w:rsidRDefault="00130924" w:rsidP="00130924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130924" w:rsidRPr="00AA5C60" w14:paraId="7609250B" w14:textId="422C9619" w:rsidTr="00130924">
        <w:tc>
          <w:tcPr>
            <w:tcW w:w="2590" w:type="dxa"/>
            <w:vAlign w:val="center"/>
          </w:tcPr>
          <w:p w14:paraId="4C544953" w14:textId="02942B21" w:rsidR="00130924" w:rsidRPr="00AA5C60" w:rsidRDefault="00130924" w:rsidP="00AA5C60">
            <w:pPr>
              <w:jc w:val="center"/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  <w:r w:rsidRPr="00AA5C60">
              <w:rPr>
                <w:rFonts w:ascii="Abadi Extra Light" w:hAnsi="Abadi Extra Light"/>
                <w:b/>
                <w:bCs/>
                <w:sz w:val="28"/>
                <w:szCs w:val="28"/>
              </w:rPr>
              <w:t>Efterfødselstjek</w:t>
            </w:r>
          </w:p>
        </w:tc>
        <w:tc>
          <w:tcPr>
            <w:tcW w:w="4490" w:type="dxa"/>
            <w:vAlign w:val="center"/>
          </w:tcPr>
          <w:p w14:paraId="3965C47F" w14:textId="3D81F8D9" w:rsidR="00130924" w:rsidRPr="00AA5C60" w:rsidRDefault="00130924" w:rsidP="00AA5C60">
            <w:pPr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>Tjek af tæven og hvalpene</w:t>
            </w:r>
            <w:r w:rsidR="000569BE">
              <w:rPr>
                <w:rFonts w:ascii="Abadi Extra Light" w:hAnsi="Abadi Extra Light"/>
                <w:sz w:val="24"/>
                <w:szCs w:val="24"/>
              </w:rPr>
              <w:br/>
              <w:t>Scanning af tæven</w:t>
            </w:r>
          </w:p>
          <w:p w14:paraId="588DE04C" w14:textId="6860EF21" w:rsidR="00130924" w:rsidRPr="00AA5C60" w:rsidRDefault="00130924" w:rsidP="00AA5C60">
            <w:pPr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>(eksklusiv eventuelt vagttillæg hvis dette falder udenfor almindelig åbningstid)</w:t>
            </w:r>
          </w:p>
        </w:tc>
        <w:tc>
          <w:tcPr>
            <w:tcW w:w="1469" w:type="dxa"/>
            <w:vAlign w:val="center"/>
          </w:tcPr>
          <w:p w14:paraId="55E2BA12" w14:textId="64111E31" w:rsidR="00130924" w:rsidRPr="00AA5C60" w:rsidRDefault="00130924" w:rsidP="00AA5C60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>Umiddelbart efter fødsel</w:t>
            </w:r>
          </w:p>
        </w:tc>
        <w:tc>
          <w:tcPr>
            <w:tcW w:w="1079" w:type="dxa"/>
            <w:vAlign w:val="center"/>
          </w:tcPr>
          <w:p w14:paraId="43871067" w14:textId="794487A3" w:rsidR="00130924" w:rsidRPr="00AA5C60" w:rsidRDefault="002A3E2B" w:rsidP="00130924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8</w:t>
            </w:r>
            <w:r w:rsidR="002916B5">
              <w:rPr>
                <w:rFonts w:ascii="Abadi Extra Light" w:hAnsi="Abadi Extra Light"/>
                <w:sz w:val="24"/>
                <w:szCs w:val="24"/>
              </w:rPr>
              <w:t>00,-</w:t>
            </w:r>
          </w:p>
        </w:tc>
      </w:tr>
      <w:tr w:rsidR="00130924" w:rsidRPr="00AA5C60" w14:paraId="79D06C9E" w14:textId="074DCC93" w:rsidTr="00130924">
        <w:tc>
          <w:tcPr>
            <w:tcW w:w="2590" w:type="dxa"/>
            <w:vAlign w:val="center"/>
          </w:tcPr>
          <w:p w14:paraId="57DF1566" w14:textId="77AEC78E" w:rsidR="00130924" w:rsidRPr="00AA5C60" w:rsidRDefault="00130924" w:rsidP="00AA5C60">
            <w:pPr>
              <w:jc w:val="center"/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  <w:r w:rsidRPr="00AA5C60">
              <w:rPr>
                <w:rFonts w:ascii="Abadi Extra Light" w:hAnsi="Abadi Extra Light"/>
                <w:b/>
                <w:bCs/>
                <w:sz w:val="28"/>
                <w:szCs w:val="28"/>
              </w:rPr>
              <w:t>Udleveringsgebyr</w:t>
            </w:r>
            <w:r w:rsidR="00E01BAB">
              <w:rPr>
                <w:rFonts w:ascii="Abadi Extra Light" w:hAnsi="Abadi Extra Light"/>
                <w:b/>
                <w:bCs/>
                <w:sz w:val="28"/>
                <w:szCs w:val="28"/>
              </w:rPr>
              <w:t xml:space="preserve">/ receptgebyr </w:t>
            </w:r>
            <w:r w:rsidRPr="00AA5C60">
              <w:rPr>
                <w:rFonts w:ascii="Abadi Extra Light" w:hAnsi="Abadi Extra Light"/>
                <w:b/>
                <w:bCs/>
                <w:sz w:val="28"/>
                <w:szCs w:val="28"/>
              </w:rPr>
              <w:t>ormekur</w:t>
            </w:r>
          </w:p>
        </w:tc>
        <w:tc>
          <w:tcPr>
            <w:tcW w:w="4490" w:type="dxa"/>
            <w:vAlign w:val="center"/>
          </w:tcPr>
          <w:p w14:paraId="2444D461" w14:textId="77C47682" w:rsidR="00130924" w:rsidRPr="00AA5C60" w:rsidRDefault="00130924" w:rsidP="00AA5C60">
            <w:pPr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>(eksklusiv selve ormekuren)</w:t>
            </w:r>
            <w:r w:rsidRPr="00AA5C60">
              <w:rPr>
                <w:rFonts w:ascii="Abadi Extra Light" w:hAnsi="Abadi Extra Light"/>
                <w:sz w:val="24"/>
                <w:szCs w:val="24"/>
              </w:rPr>
              <w:br/>
              <w:t>Ormekur anbefales til hvalpene ved 3, 5 og 7 uger</w:t>
            </w:r>
          </w:p>
        </w:tc>
        <w:tc>
          <w:tcPr>
            <w:tcW w:w="1469" w:type="dxa"/>
            <w:vAlign w:val="center"/>
          </w:tcPr>
          <w:p w14:paraId="7F945D68" w14:textId="77777777" w:rsidR="00130924" w:rsidRPr="00AA5C60" w:rsidRDefault="00130924" w:rsidP="00AA5C60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4EADC844" w14:textId="6E449E8B" w:rsidR="00130924" w:rsidRPr="00AA5C60" w:rsidRDefault="002916B5" w:rsidP="00130924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45</w:t>
            </w:r>
            <w:r w:rsidR="00E01BAB">
              <w:rPr>
                <w:rFonts w:ascii="Abadi Extra Light" w:hAnsi="Abadi Extra Light"/>
                <w:sz w:val="24"/>
                <w:szCs w:val="24"/>
              </w:rPr>
              <w:t>-120</w:t>
            </w:r>
            <w:r>
              <w:rPr>
                <w:rFonts w:ascii="Abadi Extra Light" w:hAnsi="Abadi Extra Light"/>
                <w:sz w:val="24"/>
                <w:szCs w:val="24"/>
              </w:rPr>
              <w:t>,-</w:t>
            </w:r>
          </w:p>
        </w:tc>
      </w:tr>
    </w:tbl>
    <w:p w14:paraId="6CDFCE89" w14:textId="6B84DF66" w:rsidR="004A6ABE" w:rsidRDefault="004A6ABE" w:rsidP="000D7CF0">
      <w:pPr>
        <w:rPr>
          <w:rFonts w:ascii="Abadi Extra Light" w:hAnsi="Abadi Extra Light"/>
        </w:rPr>
      </w:pPr>
    </w:p>
    <w:p w14:paraId="637B3ED8" w14:textId="34DCEC08" w:rsidR="004A6ABE" w:rsidRDefault="004C2896" w:rsidP="000D7CF0">
      <w:pPr>
        <w:rPr>
          <w:rFonts w:ascii="Abadi Extra Light" w:hAnsi="Abadi Extra Light"/>
          <w:sz w:val="32"/>
          <w:szCs w:val="32"/>
        </w:rPr>
      </w:pPr>
      <w:r w:rsidRPr="004C2896">
        <w:rPr>
          <w:rFonts w:ascii="Abadi Extra Light" w:hAnsi="Abadi Extra Light"/>
          <w:sz w:val="32"/>
          <w:szCs w:val="32"/>
        </w:rPr>
        <w:t xml:space="preserve">Pris for </w:t>
      </w:r>
      <w:r w:rsidR="000A5A47">
        <w:rPr>
          <w:rFonts w:ascii="Abadi Extra Light" w:hAnsi="Abadi Extra Light"/>
          <w:sz w:val="32"/>
          <w:szCs w:val="32"/>
        </w:rPr>
        <w:t>drægtigheds</w:t>
      </w:r>
      <w:r w:rsidRPr="004C2896">
        <w:rPr>
          <w:rFonts w:ascii="Abadi Extra Light" w:hAnsi="Abadi Extra Light"/>
          <w:sz w:val="32"/>
          <w:szCs w:val="32"/>
        </w:rPr>
        <w:t xml:space="preserve">pakke: </w:t>
      </w:r>
      <w:r w:rsidR="00BE2A04">
        <w:rPr>
          <w:rFonts w:ascii="Abadi Extra Light" w:hAnsi="Abadi Extra Light"/>
          <w:sz w:val="32"/>
          <w:szCs w:val="32"/>
        </w:rPr>
        <w:t>2</w:t>
      </w:r>
      <w:r w:rsidR="00EB2F12">
        <w:rPr>
          <w:rFonts w:ascii="Abadi Extra Light" w:hAnsi="Abadi Extra Light"/>
          <w:sz w:val="32"/>
          <w:szCs w:val="32"/>
        </w:rPr>
        <w:t>3</w:t>
      </w:r>
      <w:r w:rsidR="00BE2A04">
        <w:rPr>
          <w:rFonts w:ascii="Abadi Extra Light" w:hAnsi="Abadi Extra Light"/>
          <w:sz w:val="32"/>
          <w:szCs w:val="32"/>
        </w:rPr>
        <w:t>00</w:t>
      </w:r>
      <w:r w:rsidRPr="004C2896">
        <w:rPr>
          <w:rFonts w:ascii="Abadi Extra Light" w:hAnsi="Abadi Extra Light"/>
          <w:sz w:val="32"/>
          <w:szCs w:val="32"/>
        </w:rPr>
        <w:t>,-</w:t>
      </w:r>
    </w:p>
    <w:p w14:paraId="153E1761" w14:textId="47E2F5B4" w:rsidR="00BE2A04" w:rsidRDefault="00BE2A04" w:rsidP="000D7CF0">
      <w:pPr>
        <w:rPr>
          <w:rFonts w:ascii="Abadi Extra Light" w:hAnsi="Abadi Extra Light"/>
          <w:sz w:val="32"/>
          <w:szCs w:val="32"/>
        </w:rPr>
      </w:pPr>
      <w:r>
        <w:rPr>
          <w:rFonts w:ascii="Abadi Extra Light" w:hAnsi="Abadi Extra Light"/>
          <w:sz w:val="32"/>
          <w:szCs w:val="32"/>
        </w:rPr>
        <w:t>Ved køb af drægtighedspakken gælder desuden følgende priser: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29"/>
        <w:gridCol w:w="2061"/>
        <w:gridCol w:w="1559"/>
        <w:gridCol w:w="1276"/>
        <w:gridCol w:w="2403"/>
      </w:tblGrid>
      <w:tr w:rsidR="005C5E6E" w:rsidRPr="00AA5C60" w14:paraId="08D8F044" w14:textId="579BA3B5" w:rsidTr="005C5E6E">
        <w:tc>
          <w:tcPr>
            <w:tcW w:w="2329" w:type="dxa"/>
          </w:tcPr>
          <w:p w14:paraId="4F64226B" w14:textId="77777777" w:rsidR="005C5E6E" w:rsidRPr="00AA5C60" w:rsidRDefault="005C5E6E" w:rsidP="00AF3407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F894A6C" w14:textId="77777777" w:rsidR="005C5E6E" w:rsidRPr="00AA5C60" w:rsidRDefault="005C5E6E" w:rsidP="00AF3407">
            <w:pPr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>Inkluderer</w:t>
            </w:r>
          </w:p>
        </w:tc>
        <w:tc>
          <w:tcPr>
            <w:tcW w:w="1559" w:type="dxa"/>
          </w:tcPr>
          <w:p w14:paraId="60F8EC1F" w14:textId="77777777" w:rsidR="005C5E6E" w:rsidRPr="00AA5C60" w:rsidRDefault="005C5E6E" w:rsidP="00AF3407">
            <w:pPr>
              <w:rPr>
                <w:rFonts w:ascii="Abadi Extra Light" w:hAnsi="Abadi Extra Light"/>
                <w:sz w:val="24"/>
                <w:szCs w:val="24"/>
              </w:rPr>
            </w:pPr>
            <w:r w:rsidRPr="00AA5C60">
              <w:rPr>
                <w:rFonts w:ascii="Abadi Extra Light" w:hAnsi="Abadi Extra Light"/>
                <w:sz w:val="24"/>
                <w:szCs w:val="24"/>
              </w:rPr>
              <w:t xml:space="preserve">Tidspunkt </w:t>
            </w:r>
          </w:p>
        </w:tc>
        <w:tc>
          <w:tcPr>
            <w:tcW w:w="1276" w:type="dxa"/>
          </w:tcPr>
          <w:p w14:paraId="488747C3" w14:textId="77777777" w:rsidR="005C5E6E" w:rsidRPr="00AA5C60" w:rsidRDefault="005C5E6E" w:rsidP="00AF3407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Normalpris</w:t>
            </w:r>
          </w:p>
        </w:tc>
        <w:tc>
          <w:tcPr>
            <w:tcW w:w="2403" w:type="dxa"/>
          </w:tcPr>
          <w:p w14:paraId="08E446B3" w14:textId="12B635F5" w:rsidR="005C5E6E" w:rsidRDefault="005C5E6E" w:rsidP="005C5E6E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Pris med drægtighedspakke</w:t>
            </w:r>
          </w:p>
        </w:tc>
      </w:tr>
      <w:tr w:rsidR="005C5E6E" w:rsidRPr="00AA5C60" w14:paraId="5010ACD7" w14:textId="42D15A63" w:rsidTr="005C5E6E">
        <w:tc>
          <w:tcPr>
            <w:tcW w:w="2329" w:type="dxa"/>
            <w:vAlign w:val="center"/>
          </w:tcPr>
          <w:p w14:paraId="05860DD0" w14:textId="52B4444E" w:rsidR="005C5E6E" w:rsidRPr="00AA5C60" w:rsidRDefault="005C5E6E" w:rsidP="00AF3407">
            <w:pPr>
              <w:jc w:val="center"/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  <w:r>
              <w:rPr>
                <w:rFonts w:ascii="Abadi Extra Light" w:hAnsi="Abadi Extra Light"/>
                <w:b/>
                <w:bCs/>
                <w:sz w:val="28"/>
                <w:szCs w:val="28"/>
              </w:rPr>
              <w:t>Vaccination af hvalpe, pr. hvalp</w:t>
            </w:r>
          </w:p>
        </w:tc>
        <w:tc>
          <w:tcPr>
            <w:tcW w:w="2061" w:type="dxa"/>
            <w:vAlign w:val="center"/>
          </w:tcPr>
          <w:p w14:paraId="390EB413" w14:textId="77777777" w:rsidR="005C5E6E" w:rsidRDefault="005C5E6E" w:rsidP="00AF3407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Sundhedstjek</w:t>
            </w:r>
          </w:p>
          <w:p w14:paraId="5DD073D7" w14:textId="77777777" w:rsidR="005C5E6E" w:rsidRDefault="005C5E6E" w:rsidP="00AF3407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Vaccination</w:t>
            </w:r>
          </w:p>
          <w:p w14:paraId="7FF13248" w14:textId="512EAA99" w:rsidR="005C5E6E" w:rsidRPr="00AA5C60" w:rsidRDefault="005C5E6E" w:rsidP="00AF3407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Vaccinen (DHP)</w:t>
            </w:r>
          </w:p>
        </w:tc>
        <w:tc>
          <w:tcPr>
            <w:tcW w:w="1559" w:type="dxa"/>
            <w:vAlign w:val="center"/>
          </w:tcPr>
          <w:p w14:paraId="6322EF44" w14:textId="38C77237" w:rsidR="005C5E6E" w:rsidRPr="00AA5C60" w:rsidRDefault="005C5E6E" w:rsidP="00AF3407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Omkring 7 ugers alder</w:t>
            </w:r>
          </w:p>
        </w:tc>
        <w:tc>
          <w:tcPr>
            <w:tcW w:w="1276" w:type="dxa"/>
            <w:vAlign w:val="center"/>
          </w:tcPr>
          <w:p w14:paraId="4E41DEE4" w14:textId="6457E261" w:rsidR="005C5E6E" w:rsidRPr="00AA5C60" w:rsidRDefault="005C5E6E" w:rsidP="00AF3407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3</w:t>
            </w:r>
            <w:r w:rsidR="005D4AF4">
              <w:rPr>
                <w:rFonts w:ascii="Abadi Extra Light" w:hAnsi="Abadi Extra Light"/>
                <w:sz w:val="24"/>
                <w:szCs w:val="24"/>
              </w:rPr>
              <w:t>65</w:t>
            </w:r>
            <w:r>
              <w:rPr>
                <w:rFonts w:ascii="Abadi Extra Light" w:hAnsi="Abadi Extra Light"/>
                <w:sz w:val="24"/>
                <w:szCs w:val="24"/>
              </w:rPr>
              <w:t>,-</w:t>
            </w:r>
          </w:p>
        </w:tc>
        <w:tc>
          <w:tcPr>
            <w:tcW w:w="2403" w:type="dxa"/>
            <w:vAlign w:val="center"/>
          </w:tcPr>
          <w:p w14:paraId="748550A4" w14:textId="174E87E3" w:rsidR="005C5E6E" w:rsidRDefault="005C5E6E" w:rsidP="009A188E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2</w:t>
            </w:r>
            <w:r w:rsidR="009A188E">
              <w:rPr>
                <w:rFonts w:ascii="Abadi Extra Light" w:hAnsi="Abadi Extra Light"/>
                <w:sz w:val="24"/>
                <w:szCs w:val="24"/>
              </w:rPr>
              <w:t>90</w:t>
            </w:r>
            <w:r>
              <w:rPr>
                <w:rFonts w:ascii="Abadi Extra Light" w:hAnsi="Abadi Extra Light"/>
                <w:sz w:val="24"/>
                <w:szCs w:val="24"/>
              </w:rPr>
              <w:t>,-</w:t>
            </w:r>
          </w:p>
        </w:tc>
      </w:tr>
      <w:tr w:rsidR="005C5E6E" w:rsidRPr="00AA5C60" w14:paraId="58EF1D99" w14:textId="22BA3610" w:rsidTr="009A188E">
        <w:tc>
          <w:tcPr>
            <w:tcW w:w="2329" w:type="dxa"/>
            <w:vAlign w:val="center"/>
          </w:tcPr>
          <w:p w14:paraId="2AC3900B" w14:textId="2897727A" w:rsidR="005C5E6E" w:rsidRPr="00AA5C60" w:rsidRDefault="00916CF3" w:rsidP="00AF3407">
            <w:pPr>
              <w:jc w:val="center"/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  <w:r>
              <w:rPr>
                <w:rFonts w:ascii="Abadi Extra Light" w:hAnsi="Abadi Extra Light"/>
                <w:b/>
                <w:bCs/>
                <w:sz w:val="28"/>
                <w:szCs w:val="28"/>
              </w:rPr>
              <w:t>Chipmærkning, pr. hvalp</w:t>
            </w:r>
          </w:p>
        </w:tc>
        <w:tc>
          <w:tcPr>
            <w:tcW w:w="2061" w:type="dxa"/>
            <w:vAlign w:val="center"/>
          </w:tcPr>
          <w:p w14:paraId="59466E8B" w14:textId="77777777" w:rsidR="005C5E6E" w:rsidRDefault="00916CF3" w:rsidP="00AF3407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Chipmærkning</w:t>
            </w:r>
          </w:p>
          <w:p w14:paraId="2B79CAF7" w14:textId="3E040510" w:rsidR="00916CF3" w:rsidRPr="00AA5C60" w:rsidRDefault="00916CF3" w:rsidP="00AF3407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Chippen</w:t>
            </w:r>
          </w:p>
        </w:tc>
        <w:tc>
          <w:tcPr>
            <w:tcW w:w="1559" w:type="dxa"/>
            <w:vAlign w:val="center"/>
          </w:tcPr>
          <w:p w14:paraId="7A6C3ED1" w14:textId="13730FEB" w:rsidR="005C5E6E" w:rsidRPr="00AA5C60" w:rsidRDefault="00916CF3" w:rsidP="00AF3407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Omkring 7 ugers alder</w:t>
            </w:r>
          </w:p>
        </w:tc>
        <w:tc>
          <w:tcPr>
            <w:tcW w:w="1276" w:type="dxa"/>
            <w:vAlign w:val="center"/>
          </w:tcPr>
          <w:p w14:paraId="25B2D702" w14:textId="7EAC3F91" w:rsidR="005C5E6E" w:rsidRPr="00AA5C60" w:rsidRDefault="00957D13" w:rsidP="00AF3407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175,-</w:t>
            </w:r>
          </w:p>
        </w:tc>
        <w:tc>
          <w:tcPr>
            <w:tcW w:w="2403" w:type="dxa"/>
            <w:vAlign w:val="center"/>
          </w:tcPr>
          <w:p w14:paraId="5CB8CC44" w14:textId="19614A3A" w:rsidR="005C5E6E" w:rsidRPr="00AA5C60" w:rsidRDefault="00957D13" w:rsidP="009A188E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95,-</w:t>
            </w:r>
          </w:p>
        </w:tc>
      </w:tr>
    </w:tbl>
    <w:p w14:paraId="2610F27D" w14:textId="1CB8E53A" w:rsidR="000D7CF0" w:rsidRPr="00A27597" w:rsidRDefault="000569BE" w:rsidP="00A27597">
      <w:pPr>
        <w:rPr>
          <w:rFonts w:ascii="Abadi Extra Light" w:hAnsi="Abadi Extra Light"/>
          <w:sz w:val="16"/>
          <w:szCs w:val="16"/>
        </w:rPr>
      </w:pPr>
      <w:r>
        <w:rPr>
          <w:rFonts w:ascii="Abadi Extra Light" w:hAnsi="Abadi Extra Light"/>
          <w:sz w:val="16"/>
          <w:szCs w:val="16"/>
        </w:rPr>
        <w:br/>
      </w:r>
      <w:r w:rsidR="00443923" w:rsidRPr="000569BE">
        <w:rPr>
          <w:rFonts w:ascii="Abadi Extra Light" w:hAnsi="Abadi Extra Light"/>
          <w:sz w:val="16"/>
          <w:szCs w:val="16"/>
        </w:rPr>
        <w:t>Vær opmærksom på, at følgende ikke er inkluderet:</w:t>
      </w:r>
      <w:r w:rsidR="00443923" w:rsidRPr="000569BE">
        <w:rPr>
          <w:rFonts w:ascii="Abadi Extra Light" w:hAnsi="Abadi Extra Light"/>
          <w:sz w:val="16"/>
          <w:szCs w:val="16"/>
        </w:rPr>
        <w:br/>
        <w:t>- Vaccination mod herpes</w:t>
      </w:r>
      <w:r w:rsidR="00443923" w:rsidRPr="000569BE">
        <w:rPr>
          <w:rFonts w:ascii="Abadi Extra Light" w:hAnsi="Abadi Extra Light"/>
          <w:sz w:val="16"/>
          <w:szCs w:val="16"/>
        </w:rPr>
        <w:br/>
        <w:t>- Fødselshjælp/kejsersnit/konsultation ifm. fødslen</w:t>
      </w:r>
      <w:r w:rsidR="00443923" w:rsidRPr="000569BE">
        <w:rPr>
          <w:rFonts w:ascii="Abadi Extra Light" w:hAnsi="Abadi Extra Light"/>
          <w:sz w:val="16"/>
          <w:szCs w:val="16"/>
        </w:rPr>
        <w:br/>
        <w:t>- Indregistreringsgebyr</w:t>
      </w:r>
      <w:r w:rsidRPr="000569BE">
        <w:rPr>
          <w:rFonts w:ascii="Abadi Extra Light" w:hAnsi="Abadi Extra Light"/>
          <w:sz w:val="16"/>
          <w:szCs w:val="16"/>
        </w:rPr>
        <w:t xml:space="preserve"> i hunderegistret</w:t>
      </w:r>
      <w:r w:rsidR="00443923" w:rsidRPr="000569BE">
        <w:rPr>
          <w:rFonts w:ascii="Abadi Extra Light" w:hAnsi="Abadi Extra Light"/>
          <w:sz w:val="16"/>
          <w:szCs w:val="16"/>
        </w:rPr>
        <w:t xml:space="preserve"> (betales direkte til DKK hvis det er DKK-hvalpe), </w:t>
      </w:r>
      <w:r w:rsidRPr="000569BE">
        <w:rPr>
          <w:rFonts w:ascii="Abadi Extra Light" w:hAnsi="Abadi Extra Light"/>
          <w:sz w:val="16"/>
          <w:szCs w:val="16"/>
        </w:rPr>
        <w:t>181,25,- pr. hvalp</w:t>
      </w:r>
      <w:r>
        <w:rPr>
          <w:rFonts w:ascii="Abadi Extra Light" w:hAnsi="Abadi Extra Light"/>
          <w:sz w:val="16"/>
          <w:szCs w:val="16"/>
        </w:rPr>
        <w:br/>
        <w:t>- Medicin (ormekur til hvalpene, medicin givet ifm. fødslen eller efter fødslen)</w:t>
      </w:r>
      <w:r w:rsidR="00C62DE8">
        <w:rPr>
          <w:noProof/>
        </w:rPr>
        <w:drawing>
          <wp:anchor distT="0" distB="0" distL="114300" distR="114300" simplePos="0" relativeHeight="251658240" behindDoc="0" locked="0" layoutInCell="1" allowOverlap="1" wp14:anchorId="7FABCED6" wp14:editId="2879C2E8">
            <wp:simplePos x="0" y="0"/>
            <wp:positionH relativeFrom="margin">
              <wp:align>center</wp:align>
            </wp:positionH>
            <wp:positionV relativeFrom="paragraph">
              <wp:posOffset>2414270</wp:posOffset>
            </wp:positionV>
            <wp:extent cx="6120130" cy="1306830"/>
            <wp:effectExtent l="0" t="0" r="0" b="7620"/>
            <wp:wrapSquare wrapText="bothSides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7CF0" w:rsidRPr="00A27597" w:rsidSect="00C62D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altName w:val="Calibri"/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B79A9"/>
    <w:multiLevelType w:val="hybridMultilevel"/>
    <w:tmpl w:val="F4E6D7D2"/>
    <w:lvl w:ilvl="0" w:tplc="1BE80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34F12"/>
    <w:multiLevelType w:val="hybridMultilevel"/>
    <w:tmpl w:val="6C44ED30"/>
    <w:lvl w:ilvl="0" w:tplc="F17849B8">
      <w:numFmt w:val="bullet"/>
      <w:lvlText w:val="-"/>
      <w:lvlJc w:val="left"/>
      <w:pPr>
        <w:ind w:left="720" w:hanging="360"/>
      </w:pPr>
      <w:rPr>
        <w:rFonts w:ascii="Abadi Extra Light" w:eastAsiaTheme="minorHAnsi" w:hAnsi="Abadi Extra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87663">
    <w:abstractNumId w:val="0"/>
  </w:num>
  <w:num w:numId="2" w16cid:durableId="156552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F0"/>
    <w:rsid w:val="00017E8A"/>
    <w:rsid w:val="000569BE"/>
    <w:rsid w:val="000A5A47"/>
    <w:rsid w:val="000D7CF0"/>
    <w:rsid w:val="00130924"/>
    <w:rsid w:val="002916B5"/>
    <w:rsid w:val="002A3E2B"/>
    <w:rsid w:val="00443923"/>
    <w:rsid w:val="004A6ABE"/>
    <w:rsid w:val="004C2896"/>
    <w:rsid w:val="005C5E6E"/>
    <w:rsid w:val="005D4AF4"/>
    <w:rsid w:val="00646521"/>
    <w:rsid w:val="00916CF3"/>
    <w:rsid w:val="00957D13"/>
    <w:rsid w:val="009A188E"/>
    <w:rsid w:val="00A27597"/>
    <w:rsid w:val="00A87198"/>
    <w:rsid w:val="00AA5C60"/>
    <w:rsid w:val="00B219DC"/>
    <w:rsid w:val="00B2464E"/>
    <w:rsid w:val="00BE2A04"/>
    <w:rsid w:val="00BE3BC9"/>
    <w:rsid w:val="00C2588D"/>
    <w:rsid w:val="00C26887"/>
    <w:rsid w:val="00C62DE8"/>
    <w:rsid w:val="00CC6DA1"/>
    <w:rsid w:val="00DE17D1"/>
    <w:rsid w:val="00E01BAB"/>
    <w:rsid w:val="00EB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FE71"/>
  <w15:chartTrackingRefBased/>
  <w15:docId w15:val="{6D4D72F6-F5AA-407B-82A2-88BF8017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D7CF0"/>
    <w:pPr>
      <w:ind w:left="720"/>
      <w:contextualSpacing/>
    </w:pPr>
  </w:style>
  <w:style w:type="table" w:styleId="Tabel-Gitter">
    <w:name w:val="Table Grid"/>
    <w:basedOn w:val="Tabel-Normal"/>
    <w:uiPriority w:val="39"/>
    <w:rsid w:val="00C6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Vedel</dc:creator>
  <cp:keywords/>
  <dc:description/>
  <cp:lastModifiedBy>Martin Vedel</cp:lastModifiedBy>
  <cp:revision>24</cp:revision>
  <dcterms:created xsi:type="dcterms:W3CDTF">2023-06-07T14:30:00Z</dcterms:created>
  <dcterms:modified xsi:type="dcterms:W3CDTF">2023-06-12T07:34:00Z</dcterms:modified>
</cp:coreProperties>
</file>